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0630B4" w:rsidRPr="00E6162B" w14:paraId="3E577680" w14:textId="77777777" w:rsidTr="000630B4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C1B69" w14:textId="77777777" w:rsidR="000630B4" w:rsidRDefault="000630B4" w:rsidP="00065AF5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  <w:p w14:paraId="56546941" w14:textId="77777777" w:rsidR="00D65D41" w:rsidRDefault="00D65D41" w:rsidP="00065AF5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  <w:p w14:paraId="7F56C1D8" w14:textId="77777777" w:rsidR="00D65D41" w:rsidRPr="001109DE" w:rsidRDefault="00D65D41" w:rsidP="00065AF5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0630B4" w:rsidRPr="00E6162B" w14:paraId="4731D835" w14:textId="77777777" w:rsidTr="000630B4">
        <w:trPr>
          <w:trHeight w:val="253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C69F03B" w14:textId="77777777" w:rsidR="000630B4" w:rsidRDefault="000630B4" w:rsidP="00C904FD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Wykonawcy i dane rejestrowe)</w:t>
            </w:r>
          </w:p>
        </w:tc>
      </w:tr>
    </w:tbl>
    <w:p w14:paraId="5E403BC0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61410E10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Oświadczenia </w:t>
      </w:r>
      <w:r w:rsidRPr="00802999"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Wykonawcy/Wykonawcy wspólnie ubiegającego się o udzielenie zamówienia</w:t>
      </w:r>
    </w:p>
    <w:p w14:paraId="17C5696F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sz w:val="22"/>
          <w:szCs w:val="22"/>
          <w:lang w:eastAsia="en-US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0B6A9734" w14:textId="77777777" w:rsidR="00802999" w:rsidRPr="00802999" w:rsidRDefault="00802999" w:rsidP="00802999">
      <w:pPr>
        <w:autoSpaceDE w:val="0"/>
        <w:autoSpaceDN w:val="0"/>
        <w:adjustRightInd w:val="0"/>
        <w:spacing w:after="160" w:line="276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802999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</w:p>
    <w:p w14:paraId="13374B22" w14:textId="74D26A14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Na potrzeby postępowania o udzielenie zamówienia publicznego pn.</w:t>
      </w:r>
      <w:r w:rsidR="001E2AB1">
        <w:rPr>
          <w:rFonts w:ascii="Calibri" w:eastAsia="Calibri" w:hAnsi="Calibri" w:cs="Times New Roman"/>
          <w:sz w:val="22"/>
          <w:lang w:eastAsia="en-US"/>
        </w:rPr>
        <w:t xml:space="preserve"> </w:t>
      </w:r>
      <w:r w:rsidR="00EA0F5B" w:rsidRPr="00EA0F5B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Przebudowa stacji 110/15 </w:t>
      </w:r>
      <w:proofErr w:type="spellStart"/>
      <w:r w:rsidR="00EA0F5B" w:rsidRPr="00EA0F5B">
        <w:rPr>
          <w:rFonts w:asciiTheme="minorHAnsi" w:hAnsiTheme="minorHAnsi" w:cstheme="minorHAnsi"/>
          <w:b/>
          <w:bCs/>
          <w:color w:val="0070C0"/>
          <w:sz w:val="22"/>
          <w:szCs w:val="22"/>
        </w:rPr>
        <w:t>kV</w:t>
      </w:r>
      <w:proofErr w:type="spellEnd"/>
      <w:r w:rsidR="00EA0F5B" w:rsidRPr="00EA0F5B">
        <w:rPr>
          <w:rFonts w:asciiTheme="minorHAnsi" w:hAnsiTheme="minorHAnsi" w:cstheme="minorHAnsi"/>
          <w:b/>
          <w:bCs/>
          <w:color w:val="0070C0"/>
          <w:sz w:val="22"/>
          <w:szCs w:val="22"/>
        </w:rPr>
        <w:t xml:space="preserve"> Naramowice [NAR], S-2025-09380</w:t>
      </w:r>
      <w:r w:rsidR="00820FB7" w:rsidRPr="00820FB7">
        <w:rPr>
          <w:rFonts w:asciiTheme="minorHAnsi" w:eastAsia="Calibri" w:hAnsiTheme="minorHAnsi" w:cstheme="minorHAnsi"/>
          <w:b/>
          <w:bCs/>
          <w:color w:val="0070C0"/>
          <w:sz w:val="22"/>
          <w:szCs w:val="22"/>
        </w:rPr>
        <w:t xml:space="preserve"> </w:t>
      </w:r>
      <w:r w:rsidRPr="00802999">
        <w:rPr>
          <w:rFonts w:ascii="Calibri" w:eastAsia="Calibri" w:hAnsi="Calibri" w:cs="Times New Roman"/>
          <w:sz w:val="22"/>
          <w:lang w:eastAsia="en-US"/>
        </w:rPr>
        <w:t>prowadzonego przez ENEA Operator sp. z o.o., oświadczam, co następuje:</w:t>
      </w:r>
    </w:p>
    <w:p w14:paraId="4B4A1564" w14:textId="77777777" w:rsidR="00802999" w:rsidRPr="00802999" w:rsidRDefault="00802999" w:rsidP="00802999">
      <w:pPr>
        <w:shd w:val="clear" w:color="auto" w:fill="BFBFBF"/>
        <w:spacing w:before="240" w:line="276" w:lineRule="auto"/>
        <w:jc w:val="left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OŚWIADCZENIA DOTYCZĄCE WYKONAWCY:</w:t>
      </w:r>
    </w:p>
    <w:p w14:paraId="74238673" w14:textId="77777777" w:rsidR="00802999" w:rsidRPr="00802999" w:rsidRDefault="00802999" w:rsidP="00802999">
      <w:pPr>
        <w:numPr>
          <w:ilvl w:val="0"/>
          <w:numId w:val="26"/>
        </w:numPr>
        <w:spacing w:before="0" w:after="120" w:line="264" w:lineRule="auto"/>
        <w:ind w:left="352" w:hanging="352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02999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1"/>
      </w:r>
    </w:p>
    <w:p w14:paraId="11E9E3EA" w14:textId="77777777" w:rsidR="00802999" w:rsidRPr="00802999" w:rsidRDefault="00802999" w:rsidP="00802999">
      <w:pPr>
        <w:numPr>
          <w:ilvl w:val="0"/>
          <w:numId w:val="26"/>
        </w:numPr>
        <w:spacing w:before="0" w:after="120" w:line="264" w:lineRule="auto"/>
        <w:ind w:left="352" w:hanging="352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802999">
        <w:rPr>
          <w:rFonts w:ascii="Calibri" w:eastAsia="Calibri" w:hAnsi="Calibri" w:cs="Times New Roman"/>
          <w:sz w:val="22"/>
          <w:vertAlign w:val="superscript"/>
          <w:lang w:eastAsia="en-US"/>
        </w:rPr>
        <w:footnoteReference w:id="2"/>
      </w:r>
    </w:p>
    <w:p w14:paraId="54D93E7B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lastRenderedPageBreak/>
        <w:t>INFORMACJA DOTYCZĄCA POLEGANIA NA ZDOLNOŚCIACH LUB SYTUACJI PODMIOTU UDOSTĘPNIAJĄCEGO ZASOBY W ZAKRESIE ODPOWIADAJĄCYM PONAD 10% WARTOŚCI ZAMÓWIENIA</w:t>
      </w:r>
      <w:r w:rsidRPr="00802999">
        <w:rPr>
          <w:rFonts w:ascii="Calibri" w:eastAsia="Calibri" w:hAnsi="Calibri" w:cs="Calibri"/>
          <w:b/>
          <w:bCs/>
          <w:sz w:val="22"/>
          <w:szCs w:val="21"/>
          <w:lang w:val="en-GB" w:eastAsia="en-US"/>
        </w:rPr>
        <w:t>:</w:t>
      </w:r>
    </w:p>
    <w:p w14:paraId="2D3ED08C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Calibri"/>
          <w:i/>
          <w:color w:val="FF0000"/>
          <w:sz w:val="22"/>
          <w:lang w:eastAsia="en-US"/>
        </w:rPr>
      </w:pPr>
      <w:bookmarkStart w:id="0" w:name="_Hlk99016800"/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0"/>
    </w:p>
    <w:p w14:paraId="5DD358DC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celu wykazania spełniania warunków udziału w postępowaniu, określonych przez zamawiającego w ………………………………………………………...………………… </w:t>
      </w:r>
      <w:r w:rsidRPr="00802999">
        <w:rPr>
          <w:rFonts w:ascii="Calibri" w:eastAsia="Calibri" w:hAnsi="Calibri" w:cs="Times New Roman"/>
          <w:i/>
          <w:color w:val="808080"/>
          <w:sz w:val="22"/>
          <w:szCs w:val="22"/>
          <w:lang w:eastAsia="en-US"/>
        </w:rPr>
        <w:t>(wskazać dokument i właściwą jednostkę redakcyjną dokumentu, w której określono warunki udziału w postępowaniu)</w:t>
      </w:r>
      <w:r w:rsidRPr="00802999">
        <w:rPr>
          <w:rFonts w:ascii="Calibri" w:eastAsia="Calibri" w:hAnsi="Calibri" w:cs="Times New Roman"/>
          <w:sz w:val="22"/>
          <w:szCs w:val="22"/>
          <w:lang w:eastAsia="en-US"/>
        </w:rPr>
        <w:t>, polegam</w:t>
      </w:r>
      <w:r w:rsidRPr="00802999">
        <w:rPr>
          <w:rFonts w:ascii="Calibri" w:eastAsia="Calibri" w:hAnsi="Calibri" w:cs="Times New Roman"/>
          <w:sz w:val="22"/>
          <w:lang w:eastAsia="en-US"/>
        </w:rPr>
        <w:t xml:space="preserve"> na zdolnościach lub sytuacji następującego podmiotu udostępniającego zasoby: ………………………………………………………………………...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 xml:space="preserve">, w następującym zakresie: ………………………………………………………………………… </w:t>
      </w:r>
      <w:r w:rsidRPr="00802999">
        <w:rPr>
          <w:rFonts w:ascii="Calibri" w:eastAsia="Calibri" w:hAnsi="Calibri" w:cs="Times New Roman"/>
          <w:color w:val="808080"/>
          <w:sz w:val="22"/>
          <w:lang w:eastAsia="en-US"/>
        </w:rPr>
        <w:t>(określić odpowiedni zakres udostępnianych zasobów dla wskazanego podmiotu)</w:t>
      </w:r>
      <w:r w:rsidRPr="00802999">
        <w:rPr>
          <w:rFonts w:ascii="Calibri" w:eastAsia="Calibri" w:hAnsi="Calibri" w:cs="Times New Roman"/>
          <w:sz w:val="22"/>
          <w:lang w:eastAsia="en-US"/>
        </w:rPr>
        <w:t>, co odpowiada ponad 10% wartości przedmiotowego zamówienia.</w:t>
      </w:r>
    </w:p>
    <w:p w14:paraId="1004CD23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PODWYKONAWCY, NA KTÓREGO PRZYPADA PONAD 10% WARTOŚCI ZAMÓWIENIA:</w:t>
      </w:r>
    </w:p>
    <w:p w14:paraId="233E69B2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Calibri"/>
          <w:i/>
          <w:color w:val="FF0000"/>
          <w:sz w:val="20"/>
          <w:szCs w:val="20"/>
          <w:lang w:eastAsia="en-US"/>
        </w:rPr>
      </w:pPr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2C698B10" w14:textId="77777777" w:rsid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>, nie zachodzą podstawy wykluczenia z postępowania o udzielenie zamówienia przewidziane w  art.  5k rozporządzenia 833/2014 w brzmieniu nadanym rozporządzeniem 2022/576.</w:t>
      </w:r>
    </w:p>
    <w:p w14:paraId="68089D88" w14:textId="77777777" w:rsidR="00802999" w:rsidRPr="00802999" w:rsidRDefault="00802999" w:rsidP="00802999">
      <w:pPr>
        <w:shd w:val="clear" w:color="auto" w:fill="BFBFBF"/>
        <w:spacing w:before="24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DOSTAWCY, NA KTÓREGO PRZYPADA PONAD 10% WARTOŚCI ZAMÓWIENIA:</w:t>
      </w:r>
    </w:p>
    <w:p w14:paraId="2D905781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Calibri"/>
          <w:i/>
          <w:color w:val="FF0000"/>
          <w:sz w:val="20"/>
          <w:szCs w:val="20"/>
          <w:lang w:eastAsia="en-US"/>
        </w:rPr>
      </w:pPr>
      <w:r w:rsidRPr="00802999">
        <w:rPr>
          <w:rFonts w:ascii="Calibri" w:eastAsia="Calibri" w:hAnsi="Calibri" w:cs="Calibri"/>
          <w:i/>
          <w:color w:val="FF0000"/>
          <w:sz w:val="16"/>
          <w:szCs w:val="16"/>
          <w:lang w:eastAsia="en-US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14:paraId="1579B553" w14:textId="77777777" w:rsidR="00802999" w:rsidRPr="00802999" w:rsidRDefault="00802999" w:rsidP="00802999">
      <w:pPr>
        <w:spacing w:before="0" w:after="120" w:line="264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………………………………………………………………………………………………..….… </w:t>
      </w: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(podać pełną nazwę/firmę, adres, a także w zależności od podmiotu: NIP/PESEL, KRS/</w:t>
      </w:r>
      <w:proofErr w:type="spellStart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CEiDG</w:t>
      </w:r>
      <w:proofErr w:type="spellEnd"/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)</w:t>
      </w:r>
      <w:r w:rsidRPr="00802999">
        <w:rPr>
          <w:rFonts w:ascii="Calibri" w:eastAsia="Calibri" w:hAnsi="Calibri" w:cs="Times New Roman"/>
          <w:sz w:val="22"/>
          <w:lang w:eastAsia="en-US"/>
        </w:rPr>
        <w:t>, nie zachodzą podstawy wykluczenia z postępowania o udzielenie zamówienia przewidziane w  art.  5k rozporządzenia 833/2014 w brzmieniu nadanym rozporządzeniem 2022/576.</w:t>
      </w:r>
    </w:p>
    <w:p w14:paraId="792DF33C" w14:textId="77777777" w:rsidR="00802999" w:rsidRPr="00802999" w:rsidRDefault="00802999" w:rsidP="00802999">
      <w:pPr>
        <w:shd w:val="clear" w:color="auto" w:fill="BFBFBF"/>
        <w:spacing w:before="24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OŚWIADCZENIE DOTYCZĄCE PODANYCH INFORMACJI:</w:t>
      </w:r>
    </w:p>
    <w:p w14:paraId="72D94CF0" w14:textId="77777777" w:rsidR="00802999" w:rsidRPr="00802999" w:rsidRDefault="00802999" w:rsidP="00802999">
      <w:pPr>
        <w:spacing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569950B" w14:textId="77777777" w:rsidR="00802999" w:rsidRPr="00802999" w:rsidRDefault="00802999" w:rsidP="00802999">
      <w:pPr>
        <w:shd w:val="clear" w:color="auto" w:fill="BFBFBF"/>
        <w:spacing w:before="0" w:after="120" w:line="276" w:lineRule="auto"/>
        <w:rPr>
          <w:rFonts w:ascii="Calibri" w:eastAsia="Calibri" w:hAnsi="Calibri" w:cs="Calibri"/>
          <w:b/>
          <w:sz w:val="22"/>
          <w:szCs w:val="21"/>
          <w:lang w:val="en-GB" w:eastAsia="en-US"/>
        </w:rPr>
      </w:pPr>
      <w:r w:rsidRPr="00802999">
        <w:rPr>
          <w:rFonts w:ascii="Calibri" w:eastAsia="Calibri" w:hAnsi="Calibri" w:cs="Calibri"/>
          <w:b/>
          <w:sz w:val="22"/>
          <w:szCs w:val="21"/>
          <w:lang w:val="en-GB" w:eastAsia="en-US"/>
        </w:rPr>
        <w:t>INFORMACJA DOTYCZĄCA DOSTĘPU DO PODMIOTOWYCH ŚRODKÓW DOWODOWYCH:</w:t>
      </w:r>
    </w:p>
    <w:p w14:paraId="0E87723C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</w:p>
    <w:p w14:paraId="7D3613DA" w14:textId="77777777" w:rsidR="00802999" w:rsidRPr="00802999" w:rsidRDefault="00802999" w:rsidP="00802999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1EA48AE8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2971B1BC" w14:textId="77777777" w:rsidR="00802999" w:rsidRPr="00802999" w:rsidRDefault="00802999" w:rsidP="00802999">
      <w:pPr>
        <w:numPr>
          <w:ilvl w:val="0"/>
          <w:numId w:val="29"/>
        </w:numPr>
        <w:spacing w:before="0" w:after="160" w:line="276" w:lineRule="auto"/>
        <w:ind w:left="357" w:hanging="357"/>
        <w:jc w:val="left"/>
        <w:rPr>
          <w:rFonts w:ascii="Calibri" w:eastAsia="Calibri" w:hAnsi="Calibri" w:cs="Times New Roman"/>
          <w:sz w:val="22"/>
          <w:lang w:eastAsia="en-US"/>
        </w:rPr>
      </w:pPr>
      <w:r w:rsidRPr="00802999">
        <w:rPr>
          <w:rFonts w:ascii="Calibri" w:eastAsia="Calibri" w:hAnsi="Calibri" w:cs="Times New Roman"/>
          <w:sz w:val="22"/>
          <w:lang w:eastAsia="en-US"/>
        </w:rPr>
        <w:t>.....................................................................................................................................</w:t>
      </w:r>
    </w:p>
    <w:p w14:paraId="09BC4FC5" w14:textId="77777777" w:rsidR="00802999" w:rsidRPr="00802999" w:rsidRDefault="00802999" w:rsidP="00802999">
      <w:pPr>
        <w:spacing w:before="0" w:after="120" w:line="276" w:lineRule="auto"/>
        <w:rPr>
          <w:rFonts w:ascii="Calibri" w:eastAsia="Calibri" w:hAnsi="Calibri" w:cs="Times New Roman"/>
          <w:i/>
          <w:color w:val="808080"/>
          <w:sz w:val="22"/>
          <w:lang w:eastAsia="en-US"/>
        </w:rPr>
      </w:pPr>
      <w:r w:rsidRPr="00802999">
        <w:rPr>
          <w:rFonts w:ascii="Calibri" w:eastAsia="Calibri" w:hAnsi="Calibri" w:cs="Times New Roman"/>
          <w:i/>
          <w:color w:val="808080"/>
          <w:sz w:val="22"/>
          <w:lang w:eastAsia="en-US"/>
        </w:rPr>
        <w:t>(wskazać podmiotowy środek dowodowy, adres internetowy, wydający urząd lub organ, dokładne dane referencyjne dokumentacji)</w:t>
      </w:r>
    </w:p>
    <w:p w14:paraId="184CDD36" w14:textId="77777777" w:rsidR="00962053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57CF0D46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5892DD9E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1A29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67AA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3DBD9A6D" w14:textId="77777777" w:rsidTr="00065AF5">
        <w:trPr>
          <w:trHeight w:val="37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4CCFCA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ECC469C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2DDA1394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45F47F" w14:textId="77777777" w:rsidR="00186A33" w:rsidRDefault="00186A33">
      <w:pPr>
        <w:spacing w:before="0"/>
      </w:pPr>
      <w:r>
        <w:separator/>
      </w:r>
    </w:p>
  </w:endnote>
  <w:endnote w:type="continuationSeparator" w:id="0">
    <w:p w14:paraId="68044796" w14:textId="77777777" w:rsidR="00186A33" w:rsidRDefault="00186A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461"/>
    </w:tblGrid>
    <w:tr w:rsidR="0073039C" w14:paraId="3C8046EA" w14:textId="77777777" w:rsidTr="0073039C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4C8B94" w14:textId="77777777" w:rsidR="0073039C" w:rsidRPr="00375196" w:rsidRDefault="0073039C" w:rsidP="0073039C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4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3937F1D" w14:textId="77777777" w:rsidR="0073039C" w:rsidRDefault="0073039C" w:rsidP="0073039C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67DD5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67DD5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2D4E82" w14:textId="14A7F7DC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6D529" w14:textId="77777777" w:rsidR="00186A33" w:rsidRDefault="00186A33">
      <w:pPr>
        <w:spacing w:before="0"/>
      </w:pPr>
      <w:r>
        <w:separator/>
      </w:r>
    </w:p>
  </w:footnote>
  <w:footnote w:type="continuationSeparator" w:id="0">
    <w:p w14:paraId="6C29F965" w14:textId="77777777" w:rsidR="00186A33" w:rsidRDefault="00186A33">
      <w:pPr>
        <w:spacing w:before="0"/>
      </w:pPr>
      <w:r>
        <w:continuationSeparator/>
      </w:r>
    </w:p>
  </w:footnote>
  <w:footnote w:id="1">
    <w:p w14:paraId="043143DC" w14:textId="77777777" w:rsidR="00802999" w:rsidRPr="0072720F" w:rsidRDefault="00802999" w:rsidP="00802999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1050DEF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obywateli rosyjskich lub osób fizycznych lub prawnych, podmiotów lub organów z siedzibą w Rosji;</w:t>
      </w:r>
    </w:p>
    <w:p w14:paraId="69F480CF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osób prawnych, podmiotów lub organów, do których prawa własności bezpośrednio lub pośrednio w ponad 50 % należą do podmiotu, o którym mowa w lit. a) niniejszego ustępu; lub</w:t>
      </w:r>
    </w:p>
    <w:p w14:paraId="63FE701F" w14:textId="77777777" w:rsidR="00802999" w:rsidRPr="0072720F" w:rsidRDefault="00802999" w:rsidP="00802999">
      <w:pPr>
        <w:pStyle w:val="Tekstprzypisudolnego"/>
        <w:numPr>
          <w:ilvl w:val="0"/>
          <w:numId w:val="27"/>
        </w:numPr>
        <w:spacing w:before="0" w:line="259" w:lineRule="auto"/>
        <w:ind w:left="357" w:hanging="357"/>
      </w:pPr>
      <w:r w:rsidRPr="0072720F">
        <w:rPr>
          <w:sz w:val="16"/>
          <w:szCs w:val="16"/>
        </w:rPr>
        <w:t>osób fizycznych lub prawnych, podmiotów lub organów działających w imieniu lub pod kierunkiem podmiotu, o którym mowa w lit. a) lub b) niniejszego ustępu,</w:t>
      </w:r>
      <w:r>
        <w:rPr>
          <w:sz w:val="16"/>
          <w:szCs w:val="16"/>
        </w:rPr>
        <w:t xml:space="preserve"> </w:t>
      </w:r>
      <w:r w:rsidRPr="0072720F">
        <w:rPr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332036D2" w14:textId="77777777" w:rsidR="00802999" w:rsidRPr="0072720F" w:rsidRDefault="00802999" w:rsidP="00802999">
      <w:pPr>
        <w:pStyle w:val="Tekstprzypisudolnego"/>
        <w:rPr>
          <w:sz w:val="16"/>
          <w:szCs w:val="16"/>
        </w:rPr>
      </w:pPr>
      <w:r w:rsidRPr="0072720F">
        <w:rPr>
          <w:rStyle w:val="Odwoanieprzypisudolnego"/>
          <w:sz w:val="16"/>
          <w:szCs w:val="16"/>
        </w:rPr>
        <w:footnoteRef/>
      </w:r>
      <w:r w:rsidRPr="0072720F">
        <w:rPr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72720F">
        <w:rPr>
          <w:sz w:val="16"/>
          <w:szCs w:val="16"/>
        </w:rPr>
        <w:t>Pzp</w:t>
      </w:r>
      <w:proofErr w:type="spellEnd"/>
      <w:r w:rsidRPr="0072720F">
        <w:rPr>
          <w:sz w:val="16"/>
          <w:szCs w:val="16"/>
        </w:rPr>
        <w:t xml:space="preserve"> wyklucza się:</w:t>
      </w:r>
    </w:p>
    <w:p w14:paraId="75E3DCCB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9A5507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line="259" w:lineRule="auto"/>
        <w:ind w:left="357" w:hanging="357"/>
        <w:rPr>
          <w:sz w:val="16"/>
          <w:szCs w:val="16"/>
        </w:rPr>
      </w:pPr>
      <w:r w:rsidRPr="0072720F">
        <w:rPr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CBBFE" w14:textId="77777777" w:rsidR="00802999" w:rsidRPr="0072720F" w:rsidRDefault="00802999" w:rsidP="00802999">
      <w:pPr>
        <w:pStyle w:val="Tekstprzypisudolnego"/>
        <w:numPr>
          <w:ilvl w:val="0"/>
          <w:numId w:val="28"/>
        </w:numPr>
        <w:spacing w:before="0" w:after="160" w:line="259" w:lineRule="auto"/>
        <w:ind w:left="357" w:hanging="357"/>
      </w:pPr>
      <w:r w:rsidRPr="0072720F">
        <w:rPr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87"/>
      <w:gridCol w:w="2927"/>
    </w:tblGrid>
    <w:tr w:rsidR="0020481B" w:rsidRPr="0073039C" w14:paraId="3A8E37C0" w14:textId="77777777" w:rsidTr="00EA0F5B">
      <w:trPr>
        <w:cantSplit/>
      </w:trPr>
      <w:tc>
        <w:tcPr>
          <w:tcW w:w="6287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2C0B49E" w14:textId="77777777" w:rsidR="0020481B" w:rsidRPr="0073039C" w:rsidRDefault="0007589C" w:rsidP="00D9135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73039C">
            <w:rPr>
              <w:b/>
              <w:bCs/>
              <w:sz w:val="16"/>
              <w:szCs w:val="16"/>
            </w:rPr>
            <w:t>ZAŁĄCZNIK NR 5 DO SWZ</w:t>
          </w:r>
        </w:p>
      </w:tc>
      <w:tc>
        <w:tcPr>
          <w:tcW w:w="292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5DDD701" w14:textId="77777777" w:rsidR="0020481B" w:rsidRPr="005A700B" w:rsidRDefault="0020481B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5A700B">
            <w:rPr>
              <w:bCs/>
              <w:sz w:val="16"/>
              <w:szCs w:val="16"/>
            </w:rPr>
            <w:t>oznaczenie sprawy:</w:t>
          </w:r>
        </w:p>
      </w:tc>
    </w:tr>
    <w:tr w:rsidR="0020481B" w:rsidRPr="0073039C" w14:paraId="44A3C105" w14:textId="77777777" w:rsidTr="00EA0F5B">
      <w:trPr>
        <w:cantSplit/>
        <w:trHeight w:val="68"/>
      </w:trPr>
      <w:tc>
        <w:tcPr>
          <w:tcW w:w="6287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FD9A49" w14:textId="77777777" w:rsidR="0020481B" w:rsidRPr="0073039C" w:rsidRDefault="005078CF" w:rsidP="00F70EF6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  <w:r w:rsidRPr="0073039C">
            <w:rPr>
              <w:b/>
              <w:bCs/>
              <w:sz w:val="16"/>
              <w:szCs w:val="16"/>
            </w:rPr>
            <w:t>OŚWIADCZENIA WYKONAWCY/WYKONAWCY WSPÓLNIE UBIEGAJĄCEGO SIĘ O UDZIELENIE ZAMÓWIENIA</w:t>
          </w:r>
        </w:p>
      </w:tc>
      <w:tc>
        <w:tcPr>
          <w:tcW w:w="2927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2814E50C" w14:textId="4BB6C9EC" w:rsidR="0020481B" w:rsidRPr="002D6A52" w:rsidRDefault="003A37AB" w:rsidP="00493F2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2D6A52">
            <w:rPr>
              <w:b/>
              <w:bCs/>
              <w:sz w:val="16"/>
              <w:szCs w:val="16"/>
            </w:rPr>
            <w:t>RPUZ/</w:t>
          </w:r>
          <w:r w:rsidR="00493F22" w:rsidRPr="002D6A52">
            <w:rPr>
              <w:b/>
              <w:bCs/>
              <w:sz w:val="16"/>
              <w:szCs w:val="16"/>
            </w:rPr>
            <w:t>P</w:t>
          </w:r>
          <w:r w:rsidRPr="002D6A52">
            <w:rPr>
              <w:b/>
              <w:bCs/>
              <w:sz w:val="16"/>
              <w:szCs w:val="16"/>
            </w:rPr>
            <w:t>/</w:t>
          </w:r>
          <w:r w:rsidR="002D6A52">
            <w:rPr>
              <w:b/>
              <w:bCs/>
              <w:sz w:val="16"/>
              <w:szCs w:val="16"/>
            </w:rPr>
            <w:t>0</w:t>
          </w:r>
          <w:r w:rsidR="00EA0F5B">
            <w:rPr>
              <w:b/>
              <w:bCs/>
              <w:sz w:val="16"/>
              <w:szCs w:val="16"/>
            </w:rPr>
            <w:t>574</w:t>
          </w:r>
          <w:r w:rsidRPr="002D6A52">
            <w:rPr>
              <w:b/>
              <w:bCs/>
              <w:sz w:val="16"/>
              <w:szCs w:val="16"/>
            </w:rPr>
            <w:t>/202</w:t>
          </w:r>
          <w:r w:rsidR="002D6A52">
            <w:rPr>
              <w:b/>
              <w:bCs/>
              <w:sz w:val="16"/>
              <w:szCs w:val="16"/>
            </w:rPr>
            <w:t>5</w:t>
          </w:r>
          <w:r w:rsidRPr="002D6A52">
            <w:rPr>
              <w:b/>
              <w:bCs/>
              <w:sz w:val="16"/>
              <w:szCs w:val="16"/>
            </w:rPr>
            <w:t>/OD</w:t>
          </w:r>
          <w:r w:rsidR="00EA0F5B">
            <w:rPr>
              <w:b/>
              <w:bCs/>
              <w:sz w:val="16"/>
              <w:szCs w:val="16"/>
            </w:rPr>
            <w:t>/ZIR/RI</w:t>
          </w:r>
        </w:p>
      </w:tc>
    </w:tr>
  </w:tbl>
  <w:p w14:paraId="5930B77A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735083612">
    <w:abstractNumId w:val="16"/>
  </w:num>
  <w:num w:numId="2" w16cid:durableId="484904400">
    <w:abstractNumId w:val="20"/>
  </w:num>
  <w:num w:numId="3" w16cid:durableId="755325165">
    <w:abstractNumId w:val="9"/>
  </w:num>
  <w:num w:numId="4" w16cid:durableId="1436368442">
    <w:abstractNumId w:val="23"/>
  </w:num>
  <w:num w:numId="5" w16cid:durableId="1741637742">
    <w:abstractNumId w:val="19"/>
  </w:num>
  <w:num w:numId="6" w16cid:durableId="979380032">
    <w:abstractNumId w:val="13"/>
  </w:num>
  <w:num w:numId="7" w16cid:durableId="1609120990">
    <w:abstractNumId w:val="3"/>
  </w:num>
  <w:num w:numId="8" w16cid:durableId="1525485596">
    <w:abstractNumId w:val="18"/>
  </w:num>
  <w:num w:numId="9" w16cid:durableId="339507709">
    <w:abstractNumId w:val="24"/>
  </w:num>
  <w:num w:numId="10" w16cid:durableId="2074888800">
    <w:abstractNumId w:val="27"/>
  </w:num>
  <w:num w:numId="11" w16cid:durableId="322007783">
    <w:abstractNumId w:val="11"/>
  </w:num>
  <w:num w:numId="12" w16cid:durableId="1967200718">
    <w:abstractNumId w:val="5"/>
  </w:num>
  <w:num w:numId="13" w16cid:durableId="2004969468">
    <w:abstractNumId w:val="15"/>
  </w:num>
  <w:num w:numId="14" w16cid:durableId="1776944513">
    <w:abstractNumId w:val="7"/>
  </w:num>
  <w:num w:numId="15" w16cid:durableId="946355248">
    <w:abstractNumId w:val="12"/>
  </w:num>
  <w:num w:numId="16" w16cid:durableId="2082217992">
    <w:abstractNumId w:val="25"/>
  </w:num>
  <w:num w:numId="17" w16cid:durableId="5954094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8950490">
    <w:abstractNumId w:val="0"/>
  </w:num>
  <w:num w:numId="19" w16cid:durableId="1745759643">
    <w:abstractNumId w:val="28"/>
  </w:num>
  <w:num w:numId="20" w16cid:durableId="1450464882">
    <w:abstractNumId w:val="14"/>
  </w:num>
  <w:num w:numId="21" w16cid:durableId="6772000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04639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33813192">
    <w:abstractNumId w:val="22"/>
  </w:num>
  <w:num w:numId="24" w16cid:durableId="1325547044">
    <w:abstractNumId w:val="17"/>
  </w:num>
  <w:num w:numId="25" w16cid:durableId="504321992">
    <w:abstractNumId w:val="2"/>
  </w:num>
  <w:num w:numId="26" w16cid:durableId="1434787347">
    <w:abstractNumId w:val="10"/>
  </w:num>
  <w:num w:numId="27" w16cid:durableId="2003047989">
    <w:abstractNumId w:val="26"/>
  </w:num>
  <w:num w:numId="28" w16cid:durableId="482741319">
    <w:abstractNumId w:val="1"/>
  </w:num>
  <w:num w:numId="29" w16cid:durableId="2117820353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30B4"/>
    <w:rsid w:val="00064383"/>
    <w:rsid w:val="00064E20"/>
    <w:rsid w:val="00065494"/>
    <w:rsid w:val="00065AF5"/>
    <w:rsid w:val="000666A6"/>
    <w:rsid w:val="000701BD"/>
    <w:rsid w:val="0007589C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86A33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2AB1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D6A52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6CDD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37AB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2BEB"/>
    <w:rsid w:val="00493F22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078CF"/>
    <w:rsid w:val="00512A28"/>
    <w:rsid w:val="00513649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A700B"/>
    <w:rsid w:val="005B0C9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B685C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039C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0D1A"/>
    <w:rsid w:val="007E18AA"/>
    <w:rsid w:val="007E255E"/>
    <w:rsid w:val="007E703A"/>
    <w:rsid w:val="007F62B4"/>
    <w:rsid w:val="007F652E"/>
    <w:rsid w:val="008011CC"/>
    <w:rsid w:val="00802999"/>
    <w:rsid w:val="008030DC"/>
    <w:rsid w:val="00810DF9"/>
    <w:rsid w:val="00815CE8"/>
    <w:rsid w:val="00816D00"/>
    <w:rsid w:val="00820FB7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11C5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67DD5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04FD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65D41"/>
    <w:rsid w:val="00D73084"/>
    <w:rsid w:val="00D73824"/>
    <w:rsid w:val="00D76274"/>
    <w:rsid w:val="00D77D2D"/>
    <w:rsid w:val="00D8156C"/>
    <w:rsid w:val="00D836F3"/>
    <w:rsid w:val="00D85993"/>
    <w:rsid w:val="00D87AE8"/>
    <w:rsid w:val="00D9135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450B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C8B"/>
    <w:rsid w:val="00EA0F5B"/>
    <w:rsid w:val="00EA0FB9"/>
    <w:rsid w:val="00EA17B4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1363"/>
    <w:rsid w:val="00ED35E4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02D3"/>
    <w:rsid w:val="00F3238C"/>
    <w:rsid w:val="00F365BA"/>
    <w:rsid w:val="00F403DC"/>
    <w:rsid w:val="00F4047C"/>
    <w:rsid w:val="00F40BCB"/>
    <w:rsid w:val="00F43AE5"/>
    <w:rsid w:val="00F448D8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B75DD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811B3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BD58-71C5-4561-8298-28D6024CF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Kwiatkowski Łukasz (EOP)</cp:lastModifiedBy>
  <cp:revision>21</cp:revision>
  <cp:lastPrinted>2025-03-07T08:17:00Z</cp:lastPrinted>
  <dcterms:created xsi:type="dcterms:W3CDTF">2023-05-12T09:44:00Z</dcterms:created>
  <dcterms:modified xsi:type="dcterms:W3CDTF">2026-01-21T11:02:00Z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2025-10-22T10:45:14Z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97850247-ec87-4468-b649-fea9c9f398b6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